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4D" w:rsidRPr="0050484D" w:rsidRDefault="0050484D" w:rsidP="0050484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484D">
        <w:rPr>
          <w:rFonts w:ascii="Arial" w:hAnsi="Arial" w:cs="Arial"/>
          <w:b/>
          <w:sz w:val="24"/>
          <w:szCs w:val="24"/>
        </w:rPr>
        <w:t xml:space="preserve">MERILA ZA OCENJEVANJE DRAMSKEGA BESEDILA </w:t>
      </w:r>
      <w:r w:rsidR="00866F14">
        <w:rPr>
          <w:rFonts w:ascii="Arial" w:hAnsi="Arial" w:cs="Arial"/>
          <w:b/>
          <w:sz w:val="24"/>
          <w:szCs w:val="24"/>
        </w:rPr>
        <w:t>–</w:t>
      </w:r>
      <w:r w:rsidRPr="0050484D">
        <w:rPr>
          <w:rFonts w:ascii="Arial" w:hAnsi="Arial" w:cs="Arial"/>
          <w:b/>
          <w:sz w:val="24"/>
          <w:szCs w:val="24"/>
        </w:rPr>
        <w:t xml:space="preserve"> DRAMATIZACIJE</w:t>
      </w:r>
      <w:r w:rsidR="00866F14">
        <w:rPr>
          <w:rFonts w:ascii="Arial" w:hAnsi="Arial" w:cs="Arial"/>
          <w:b/>
          <w:sz w:val="24"/>
          <w:szCs w:val="24"/>
        </w:rPr>
        <w:t xml:space="preserve"> </w:t>
      </w:r>
      <w:r w:rsidR="00BE1257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E41B65">
        <w:rPr>
          <w:rFonts w:ascii="Arial" w:hAnsi="Arial" w:cs="Arial"/>
          <w:b/>
          <w:u w:val="single"/>
        </w:rPr>
        <w:t>OŠ Frana  Roša</w:t>
      </w:r>
      <w:r w:rsidR="0021575B">
        <w:rPr>
          <w:rFonts w:ascii="Arial" w:hAnsi="Arial" w:cs="Arial"/>
          <w:b/>
          <w:u w:val="single"/>
        </w:rPr>
        <w:t>,</w:t>
      </w:r>
      <w:r w:rsidR="00E41B65">
        <w:rPr>
          <w:rFonts w:ascii="Arial" w:hAnsi="Arial" w:cs="Arial"/>
          <w:b/>
          <w:u w:val="single"/>
        </w:rPr>
        <w:t xml:space="preserve"> Aktiv 4. in 5. razreda </w:t>
      </w:r>
    </w:p>
    <w:tbl>
      <w:tblPr>
        <w:tblStyle w:val="Tabelamrea"/>
        <w:tblW w:w="14596" w:type="dxa"/>
        <w:tblLook w:val="04A0" w:firstRow="1" w:lastRow="0" w:firstColumn="1" w:lastColumn="0" w:noHBand="0" w:noVBand="1"/>
      </w:tblPr>
      <w:tblGrid>
        <w:gridCol w:w="2405"/>
        <w:gridCol w:w="3544"/>
        <w:gridCol w:w="4252"/>
        <w:gridCol w:w="4395"/>
      </w:tblGrid>
      <w:tr w:rsidR="009B7960" w:rsidTr="0050484D">
        <w:trPr>
          <w:trHeight w:val="2976"/>
        </w:trPr>
        <w:tc>
          <w:tcPr>
            <w:tcW w:w="2405" w:type="dxa"/>
          </w:tcPr>
          <w:p w:rsidR="009B7960" w:rsidRPr="0050484D" w:rsidRDefault="009B7960" w:rsidP="0050484D">
            <w:pPr>
              <w:rPr>
                <w:b/>
              </w:rPr>
            </w:pPr>
          </w:p>
        </w:tc>
        <w:tc>
          <w:tcPr>
            <w:tcW w:w="3544" w:type="dxa"/>
          </w:tcPr>
          <w:p w:rsidR="009B7960" w:rsidRPr="009B7960" w:rsidRDefault="009B7960" w:rsidP="0050484D">
            <w:pPr>
              <w:rPr>
                <w:b/>
              </w:rPr>
            </w:pPr>
            <w:r w:rsidRPr="009B7960">
              <w:rPr>
                <w:b/>
              </w:rPr>
              <w:t>POZNAVANJE IZBRANEGA DRAMSKEGA BESEDILA, REPRODUKCIJA VLOGE</w:t>
            </w:r>
          </w:p>
        </w:tc>
        <w:tc>
          <w:tcPr>
            <w:tcW w:w="4252" w:type="dxa"/>
          </w:tcPr>
          <w:p w:rsidR="009B7960" w:rsidRDefault="009B7960" w:rsidP="0050484D">
            <w:pPr>
              <w:rPr>
                <w:b/>
              </w:rPr>
            </w:pPr>
            <w:r w:rsidRPr="009B7960">
              <w:rPr>
                <w:b/>
              </w:rPr>
              <w:t>INTERPRETACIJA IN DOŽIVETOST</w:t>
            </w:r>
            <w:r>
              <w:rPr>
                <w:b/>
              </w:rPr>
              <w:t>,</w:t>
            </w:r>
          </w:p>
          <w:p w:rsidR="00E8693C" w:rsidRDefault="009B7960" w:rsidP="0050484D">
            <w:r>
              <w:rPr>
                <w:b/>
              </w:rPr>
              <w:t>UPOŠTEVANJE DRAMSKIH ELEMENTOV:</w:t>
            </w:r>
            <w:r>
              <w:t xml:space="preserve"> </w:t>
            </w:r>
          </w:p>
          <w:p w:rsidR="007F3DE2" w:rsidRDefault="007F3DE2" w:rsidP="0050484D">
            <w:pPr>
              <w:pStyle w:val="Odstavekseznama"/>
              <w:numPr>
                <w:ilvl w:val="0"/>
                <w:numId w:val="1"/>
              </w:numPr>
            </w:pPr>
            <w:r>
              <w:t xml:space="preserve">obvladovanje odrskega prostora in ustrezno gibanje po njem, </w:t>
            </w:r>
          </w:p>
          <w:p w:rsidR="007F3DE2" w:rsidRDefault="007F3DE2" w:rsidP="0050484D">
            <w:pPr>
              <w:pStyle w:val="Odstavekseznama"/>
              <w:numPr>
                <w:ilvl w:val="0"/>
                <w:numId w:val="1"/>
              </w:numPr>
            </w:pPr>
            <w:r>
              <w:t>sodelovanje s soigralci,</w:t>
            </w:r>
          </w:p>
          <w:p w:rsidR="007F3DE2" w:rsidRDefault="007F3DE2" w:rsidP="0050484D">
            <w:pPr>
              <w:pStyle w:val="Odstavekseznama"/>
              <w:numPr>
                <w:ilvl w:val="0"/>
                <w:numId w:val="1"/>
              </w:numPr>
            </w:pPr>
            <w:r>
              <w:t>upoštevanje didaskalije in ustrezno spreminjanje hitrosti, barve in registra govora,</w:t>
            </w:r>
          </w:p>
          <w:p w:rsidR="007F3DE2" w:rsidRDefault="007F3DE2" w:rsidP="0050484D">
            <w:pPr>
              <w:pStyle w:val="Odstavekseznama"/>
              <w:numPr>
                <w:ilvl w:val="0"/>
                <w:numId w:val="1"/>
              </w:numPr>
            </w:pPr>
            <w:r>
              <w:t xml:space="preserve">premišljeno in učinkovito uporabljanje prvin nebesedne govorice,  </w:t>
            </w:r>
          </w:p>
          <w:p w:rsidR="009B7960" w:rsidRPr="00E8693C" w:rsidRDefault="007F3DE2" w:rsidP="0050484D">
            <w:pPr>
              <w:pStyle w:val="Odstavekseznama"/>
              <w:numPr>
                <w:ilvl w:val="0"/>
                <w:numId w:val="1"/>
              </w:numPr>
            </w:pPr>
            <w:r>
              <w:t>izbira ustreznega kostum</w:t>
            </w:r>
            <w:r w:rsidR="00502C82">
              <w:t>a in</w:t>
            </w:r>
            <w:r>
              <w:t xml:space="preserve"> </w:t>
            </w:r>
            <w:r w:rsidR="00502C82">
              <w:t xml:space="preserve">uporaba ustreznih rekvizitov </w:t>
            </w:r>
            <w:r>
              <w:t>vezanih njegovo vlogo</w:t>
            </w:r>
            <w:r w:rsidR="00502C82">
              <w:t>, ki jih priskrbi</w:t>
            </w:r>
            <w:r>
              <w:t>)</w:t>
            </w:r>
          </w:p>
        </w:tc>
        <w:tc>
          <w:tcPr>
            <w:tcW w:w="4395" w:type="dxa"/>
          </w:tcPr>
          <w:p w:rsidR="00E8693C" w:rsidRDefault="009B7960" w:rsidP="0050484D">
            <w:pPr>
              <w:rPr>
                <w:b/>
              </w:rPr>
            </w:pPr>
            <w:r w:rsidRPr="009B7960">
              <w:rPr>
                <w:b/>
              </w:rPr>
              <w:t xml:space="preserve">POZNAVANJE OSNOVNIH </w:t>
            </w:r>
            <w:r w:rsidR="004313F6">
              <w:rPr>
                <w:b/>
              </w:rPr>
              <w:t xml:space="preserve">POJMOV, </w:t>
            </w:r>
            <w:r w:rsidR="00E8693C">
              <w:rPr>
                <w:b/>
              </w:rPr>
              <w:t xml:space="preserve">ZNAČILNOSTI IN </w:t>
            </w:r>
            <w:r w:rsidRPr="009B7960">
              <w:rPr>
                <w:b/>
              </w:rPr>
              <w:t>ELEMENTOV DRAMSKIH BESEDIL</w:t>
            </w:r>
            <w:r w:rsidR="00E8693C">
              <w:rPr>
                <w:b/>
              </w:rPr>
              <w:t xml:space="preserve"> </w:t>
            </w:r>
          </w:p>
          <w:p w:rsidR="00A66E2C" w:rsidRDefault="00E8693C" w:rsidP="0050484D">
            <w:r w:rsidRPr="00E8693C">
              <w:t>(</w:t>
            </w:r>
            <w:r w:rsidR="00A66E2C">
              <w:t>Poznavanje in pojasnila pojmov:</w:t>
            </w:r>
          </w:p>
          <w:p w:rsidR="00A249D8" w:rsidRDefault="00E8693C" w:rsidP="0050484D">
            <w:r w:rsidRPr="00E8693C">
              <w:t>dramsko besedilo –</w:t>
            </w:r>
            <w:r w:rsidR="00A66E2C">
              <w:t xml:space="preserve"> </w:t>
            </w:r>
            <w:r w:rsidRPr="00E8693C">
              <w:t>dramatika, uprizoritev, odrski prostor, didaskalije, naloge režiserja, prizori in dejanja, poklici v gledališču, avtorji izbranih dramskih besedil</w:t>
            </w:r>
            <w:r w:rsidR="004313F6">
              <w:t>…</w:t>
            </w:r>
            <w:r w:rsidRPr="00E8693C">
              <w:t>)</w:t>
            </w:r>
          </w:p>
          <w:p w:rsidR="00A249D8" w:rsidRPr="00A249D8" w:rsidRDefault="00A249D8" w:rsidP="0050484D">
            <w:pPr>
              <w:rPr>
                <w:u w:val="single"/>
              </w:rPr>
            </w:pPr>
            <w:r w:rsidRPr="00A249D8">
              <w:rPr>
                <w:u w:val="single"/>
              </w:rPr>
              <w:t>Opomba:</w:t>
            </w:r>
          </w:p>
          <w:p w:rsidR="00A249D8" w:rsidRDefault="00A249D8" w:rsidP="0050484D">
            <w:pPr>
              <w:rPr>
                <w:b/>
              </w:rPr>
            </w:pPr>
            <w:r w:rsidRPr="009B7960">
              <w:rPr>
                <w:b/>
              </w:rPr>
              <w:t xml:space="preserve">POZNAVANJE OSNOVNIH </w:t>
            </w:r>
            <w:r w:rsidR="00BF3174">
              <w:rPr>
                <w:b/>
              </w:rPr>
              <w:t>POJMOV,</w:t>
            </w:r>
            <w:r>
              <w:rPr>
                <w:b/>
              </w:rPr>
              <w:t xml:space="preserve">ZNAČILNOSTI IN </w:t>
            </w:r>
            <w:r w:rsidRPr="009B7960">
              <w:rPr>
                <w:b/>
              </w:rPr>
              <w:t>ELEMENTOV DRAMSKIH BESEDIL</w:t>
            </w:r>
            <w:r>
              <w:rPr>
                <w:b/>
              </w:rPr>
              <w:t xml:space="preserve"> </w:t>
            </w:r>
          </w:p>
          <w:p w:rsidR="00A249D8" w:rsidRPr="009B7960" w:rsidRDefault="007D196F" w:rsidP="0050484D">
            <w:pPr>
              <w:rPr>
                <w:b/>
              </w:rPr>
            </w:pPr>
            <w:r>
              <w:t>i</w:t>
            </w:r>
            <w:r w:rsidR="00233552">
              <w:t>zkažejo učenci s pomočjo vprašalnika, ki ga pisno rešijo.</w:t>
            </w:r>
          </w:p>
        </w:tc>
      </w:tr>
      <w:tr w:rsidR="009B7960" w:rsidTr="0050484D">
        <w:trPr>
          <w:trHeight w:val="390"/>
        </w:trPr>
        <w:tc>
          <w:tcPr>
            <w:tcW w:w="2405" w:type="dxa"/>
          </w:tcPr>
          <w:p w:rsidR="009B7960" w:rsidRDefault="0040126C" w:rsidP="009B7960">
            <w:r>
              <w:t>O</w:t>
            </w:r>
            <w:r w:rsidR="009B7960">
              <w:t>dlično</w:t>
            </w:r>
          </w:p>
          <w:p w:rsidR="0040126C" w:rsidRDefault="0040126C" w:rsidP="009B7960"/>
          <w:p w:rsidR="0040126C" w:rsidRDefault="0040126C" w:rsidP="009B7960"/>
        </w:tc>
        <w:tc>
          <w:tcPr>
            <w:tcW w:w="3544" w:type="dxa"/>
          </w:tcPr>
          <w:p w:rsidR="0040126C" w:rsidRDefault="0040126C" w:rsidP="00472A74">
            <w:r>
              <w:t>(5 t</w:t>
            </w:r>
            <w:r w:rsidR="00472A74">
              <w:t xml:space="preserve"> </w:t>
            </w:r>
            <w:r>
              <w:t>)</w:t>
            </w:r>
          </w:p>
          <w:p w:rsidR="00472A74" w:rsidRDefault="00472A74" w:rsidP="00472A74">
            <w:r>
              <w:t>Učencu se pri reprodukciji</w:t>
            </w:r>
          </w:p>
          <w:p w:rsidR="00472A74" w:rsidRDefault="00472A74" w:rsidP="00472A74">
            <w:r>
              <w:t>dramskega besedila ne zatika.</w:t>
            </w:r>
            <w:r w:rsidR="0040126C">
              <w:t xml:space="preserve"> Igra samostojno in suvereno.</w:t>
            </w:r>
          </w:p>
          <w:p w:rsidR="009B7960" w:rsidRDefault="009B7960" w:rsidP="009B7960"/>
        </w:tc>
        <w:tc>
          <w:tcPr>
            <w:tcW w:w="4252" w:type="dxa"/>
          </w:tcPr>
          <w:p w:rsidR="0040126C" w:rsidRDefault="0040126C" w:rsidP="00472A74">
            <w:r>
              <w:t>( 5 t)</w:t>
            </w:r>
            <w:r w:rsidR="00472A74">
              <w:t xml:space="preserve"> </w:t>
            </w:r>
          </w:p>
          <w:p w:rsidR="00472A74" w:rsidRDefault="00472A74" w:rsidP="00472A74">
            <w:r>
              <w:t>Učenec uprizori besedilo</w:t>
            </w:r>
          </w:p>
          <w:p w:rsidR="00472A74" w:rsidRDefault="00472A74" w:rsidP="00472A74">
            <w:r>
              <w:t>(svojo vlogo) doživeto in izvirno</w:t>
            </w:r>
            <w:r w:rsidR="004A273E">
              <w:t>.</w:t>
            </w:r>
          </w:p>
          <w:p w:rsidR="00472A74" w:rsidRDefault="00472A74" w:rsidP="00472A74">
            <w:r>
              <w:t>Učenec pri uprizoritvi</w:t>
            </w:r>
          </w:p>
          <w:p w:rsidR="00472A74" w:rsidRDefault="00472A74" w:rsidP="00472A74">
            <w:r>
              <w:t>upošteva vse elemente</w:t>
            </w:r>
          </w:p>
          <w:p w:rsidR="004A273E" w:rsidRDefault="004A273E" w:rsidP="00472A74">
            <w:r>
              <w:t>dramske igre :</w:t>
            </w:r>
          </w:p>
          <w:p w:rsidR="004A273E" w:rsidRDefault="00472A74" w:rsidP="00472A74">
            <w:pPr>
              <w:pStyle w:val="Odstavekseznama"/>
              <w:numPr>
                <w:ilvl w:val="0"/>
                <w:numId w:val="1"/>
              </w:numPr>
            </w:pPr>
            <w:r>
              <w:t>obvlada odrski</w:t>
            </w:r>
            <w:r w:rsidR="004A273E">
              <w:t xml:space="preserve"> </w:t>
            </w:r>
            <w:r w:rsidR="00980D9D">
              <w:t>prostor in se po njem  primerno se giblje</w:t>
            </w:r>
            <w:r>
              <w:t>,</w:t>
            </w:r>
          </w:p>
          <w:p w:rsidR="00472A74" w:rsidRDefault="00472A74" w:rsidP="004A273E">
            <w:pPr>
              <w:pStyle w:val="Odstavekseznama"/>
              <w:numPr>
                <w:ilvl w:val="0"/>
                <w:numId w:val="1"/>
              </w:numPr>
            </w:pPr>
            <w:r>
              <w:t xml:space="preserve"> sodeluje s soigralci,</w:t>
            </w:r>
          </w:p>
          <w:p w:rsidR="004A273E" w:rsidRDefault="00980D9D" w:rsidP="004A273E">
            <w:pPr>
              <w:pStyle w:val="Odstavekseznama"/>
              <w:numPr>
                <w:ilvl w:val="0"/>
                <w:numId w:val="1"/>
              </w:numPr>
            </w:pPr>
            <w:r>
              <w:t>upoš</w:t>
            </w:r>
            <w:r w:rsidR="004A273E">
              <w:t xml:space="preserve">teva didaskalije in večino časa </w:t>
            </w:r>
            <w:r>
              <w:t>ustrezno spreminja hitrost, barvo in register govora,</w:t>
            </w:r>
          </w:p>
          <w:p w:rsidR="004A273E" w:rsidRDefault="004A273E" w:rsidP="004A273E">
            <w:pPr>
              <w:pStyle w:val="Odstavekseznama"/>
              <w:numPr>
                <w:ilvl w:val="0"/>
                <w:numId w:val="1"/>
              </w:numPr>
            </w:pPr>
            <w:r>
              <w:t>premišljeno in učinkovito uporablja prvine nebesedne govorice,</w:t>
            </w:r>
            <w:r w:rsidR="00472A74">
              <w:t xml:space="preserve"> </w:t>
            </w:r>
            <w:r>
              <w:t xml:space="preserve"> </w:t>
            </w:r>
          </w:p>
          <w:p w:rsidR="009B7960" w:rsidRDefault="00472A74" w:rsidP="009B7960">
            <w:pPr>
              <w:pStyle w:val="Odstavekseznama"/>
              <w:numPr>
                <w:ilvl w:val="0"/>
                <w:numId w:val="1"/>
              </w:numPr>
            </w:pPr>
            <w:r>
              <w:t>izbere</w:t>
            </w:r>
            <w:r w:rsidR="004A273E">
              <w:t xml:space="preserve"> ustrezen kostum in priskrbi ter uporablja</w:t>
            </w:r>
            <w:r>
              <w:t xml:space="preserve"> ustrezne rekvizite, vezane</w:t>
            </w:r>
            <w:r w:rsidR="008F414D">
              <w:t xml:space="preserve"> </w:t>
            </w:r>
            <w:r>
              <w:t>na njegovo vlogo</w:t>
            </w:r>
            <w:r w:rsidR="004A273E">
              <w:t>)</w:t>
            </w:r>
          </w:p>
          <w:p w:rsidR="008423F5" w:rsidRDefault="008423F5" w:rsidP="00337BFD">
            <w:pPr>
              <w:pStyle w:val="Odstavekseznama"/>
            </w:pPr>
          </w:p>
        </w:tc>
        <w:tc>
          <w:tcPr>
            <w:tcW w:w="4395" w:type="dxa"/>
          </w:tcPr>
          <w:p w:rsidR="0040126C" w:rsidRDefault="0040126C" w:rsidP="009B7960">
            <w:r>
              <w:t>(5 t)</w:t>
            </w:r>
          </w:p>
          <w:p w:rsidR="009B7960" w:rsidRDefault="00913E2B" w:rsidP="009B7960">
            <w:r>
              <w:t>Učenec p</w:t>
            </w:r>
            <w:r w:rsidR="00FE254F">
              <w:t>ozna vse osnovne elemente in značilnosti dramskih besedil in jih zna ustrezno</w:t>
            </w:r>
            <w:r w:rsidR="00233552">
              <w:t xml:space="preserve"> pojasniti. Pozna avtorje obrav- n</w:t>
            </w:r>
            <w:r w:rsidR="00FE254F">
              <w:t>avanih dramskih besedil</w:t>
            </w:r>
            <w:r w:rsidR="004A273E">
              <w:t>.</w:t>
            </w:r>
          </w:p>
        </w:tc>
      </w:tr>
      <w:tr w:rsidR="009B7960" w:rsidTr="0050484D">
        <w:trPr>
          <w:trHeight w:val="413"/>
        </w:trPr>
        <w:tc>
          <w:tcPr>
            <w:tcW w:w="2405" w:type="dxa"/>
          </w:tcPr>
          <w:p w:rsidR="009B7960" w:rsidRDefault="009B7960" w:rsidP="009B7960">
            <w:r>
              <w:lastRenderedPageBreak/>
              <w:t>prav dobro</w:t>
            </w:r>
          </w:p>
        </w:tc>
        <w:tc>
          <w:tcPr>
            <w:tcW w:w="3544" w:type="dxa"/>
          </w:tcPr>
          <w:p w:rsidR="0040126C" w:rsidRDefault="0040126C" w:rsidP="00472A74">
            <w:r>
              <w:t>(4 t)</w:t>
            </w:r>
          </w:p>
          <w:p w:rsidR="00472A74" w:rsidRDefault="00C64726" w:rsidP="00472A74">
            <w:r>
              <w:t>Učenec d</w:t>
            </w:r>
            <w:r w:rsidR="00472A74">
              <w:t>ramsko besedilo</w:t>
            </w:r>
          </w:p>
          <w:p w:rsidR="00472A74" w:rsidRDefault="00472A74" w:rsidP="00472A74">
            <w:r>
              <w:t>reproducira s posameznimi</w:t>
            </w:r>
          </w:p>
          <w:p w:rsidR="00472A74" w:rsidRDefault="00472A74" w:rsidP="00472A74">
            <w:r>
              <w:t>rahlimi (skoraj neopaznimi)</w:t>
            </w:r>
          </w:p>
          <w:p w:rsidR="00472A74" w:rsidRDefault="00472A74" w:rsidP="00472A74">
            <w:r>
              <w:t>nepredvidenimi pavzami oz. z</w:t>
            </w:r>
          </w:p>
          <w:p w:rsidR="00472A74" w:rsidRDefault="00472A74" w:rsidP="00472A74">
            <w:r>
              <w:t>zelo redkimi napakami, ki jih</w:t>
            </w:r>
          </w:p>
          <w:p w:rsidR="009B7960" w:rsidRDefault="00472A74" w:rsidP="009B7960">
            <w:r>
              <w:t>takoj samostojno popravi.</w:t>
            </w:r>
          </w:p>
        </w:tc>
        <w:tc>
          <w:tcPr>
            <w:tcW w:w="4252" w:type="dxa"/>
          </w:tcPr>
          <w:p w:rsidR="0040126C" w:rsidRDefault="0040126C" w:rsidP="0040126C">
            <w:r>
              <w:t>(4 t)</w:t>
            </w:r>
          </w:p>
          <w:p w:rsidR="00472A74" w:rsidRDefault="00472A74" w:rsidP="00472A74">
            <w:r>
              <w:t>Učenec pri uprizoritvi</w:t>
            </w:r>
          </w:p>
          <w:p w:rsidR="00472A74" w:rsidRDefault="00472A74" w:rsidP="00472A74">
            <w:r>
              <w:t xml:space="preserve">upošteva večino od </w:t>
            </w:r>
            <w:r w:rsidR="004A273E">
              <w:t xml:space="preserve">zgoraj </w:t>
            </w:r>
            <w:r>
              <w:t>naštetih</w:t>
            </w:r>
          </w:p>
          <w:p w:rsidR="00472A74" w:rsidRDefault="00472A74" w:rsidP="00472A74">
            <w:r>
              <w:t>elementov dramske igre</w:t>
            </w:r>
            <w:r w:rsidR="004A273E">
              <w:t>.</w:t>
            </w:r>
          </w:p>
          <w:p w:rsidR="009B7960" w:rsidRDefault="004A273E" w:rsidP="004A273E">
            <w:r>
              <w:t>Uprizoritev je vseskozi doživeta.</w:t>
            </w:r>
          </w:p>
        </w:tc>
        <w:tc>
          <w:tcPr>
            <w:tcW w:w="4395" w:type="dxa"/>
          </w:tcPr>
          <w:p w:rsidR="0040126C" w:rsidRDefault="0040126C" w:rsidP="0040126C">
            <w:r>
              <w:t>(4 t)</w:t>
            </w:r>
          </w:p>
          <w:p w:rsidR="009B7960" w:rsidRDefault="00913E2B" w:rsidP="004A273E">
            <w:r>
              <w:t>Učenec p</w:t>
            </w:r>
            <w:r w:rsidR="00FE254F">
              <w:t>ozna</w:t>
            </w:r>
            <w:r w:rsidR="00FE254F" w:rsidRPr="00FE254F">
              <w:t xml:space="preserve"> osnovne elemente </w:t>
            </w:r>
            <w:r w:rsidR="00FE254F">
              <w:t xml:space="preserve">in značilnosti dramskih besedil, pojasnila </w:t>
            </w:r>
            <w:r w:rsidR="004A273E">
              <w:t>so manj natančna in manj izčrpna ali ne pozna vseh avtorjev obravnavanih besedil.</w:t>
            </w:r>
          </w:p>
        </w:tc>
      </w:tr>
      <w:tr w:rsidR="009B7960" w:rsidTr="0050484D">
        <w:trPr>
          <w:trHeight w:val="390"/>
        </w:trPr>
        <w:tc>
          <w:tcPr>
            <w:tcW w:w="2405" w:type="dxa"/>
          </w:tcPr>
          <w:p w:rsidR="009B7960" w:rsidRDefault="009B7960" w:rsidP="009B7960">
            <w:r>
              <w:t>dobro</w:t>
            </w:r>
          </w:p>
        </w:tc>
        <w:tc>
          <w:tcPr>
            <w:tcW w:w="3544" w:type="dxa"/>
          </w:tcPr>
          <w:p w:rsidR="00211831" w:rsidRDefault="0040126C" w:rsidP="00472A74">
            <w:r>
              <w:t xml:space="preserve">(3 t) </w:t>
            </w:r>
          </w:p>
          <w:p w:rsidR="00472A74" w:rsidRDefault="00C64726" w:rsidP="00472A74">
            <w:r>
              <w:t>Učenec d</w:t>
            </w:r>
            <w:r w:rsidR="00472A74">
              <w:t>ramsko besedilo</w:t>
            </w:r>
          </w:p>
          <w:p w:rsidR="00472A74" w:rsidRDefault="00472A74" w:rsidP="00472A74">
            <w:r>
              <w:t>reproducira z nekaj pavzami, a</w:t>
            </w:r>
          </w:p>
          <w:p w:rsidR="00472A74" w:rsidRDefault="00472A74" w:rsidP="00472A74">
            <w:r>
              <w:t>samostojno nadaljuje.</w:t>
            </w:r>
          </w:p>
          <w:p w:rsidR="00472A74" w:rsidRDefault="00472A74" w:rsidP="00472A74">
            <w:r>
              <w:t>Pogoste so napake, ki jih delno</w:t>
            </w:r>
          </w:p>
          <w:p w:rsidR="009B7960" w:rsidRDefault="00472A74" w:rsidP="009B7960">
            <w:r>
              <w:t>popravi.</w:t>
            </w:r>
          </w:p>
        </w:tc>
        <w:tc>
          <w:tcPr>
            <w:tcW w:w="4252" w:type="dxa"/>
          </w:tcPr>
          <w:p w:rsidR="0040126C" w:rsidRDefault="0040126C" w:rsidP="00472A74">
            <w:r>
              <w:t xml:space="preserve">(3 t) </w:t>
            </w:r>
          </w:p>
          <w:p w:rsidR="00472A74" w:rsidRDefault="00472A74" w:rsidP="00472A74">
            <w:r>
              <w:t>Učenec pri uprizoritvi</w:t>
            </w:r>
          </w:p>
          <w:p w:rsidR="00472A74" w:rsidRDefault="00472A74" w:rsidP="00472A74">
            <w:r>
              <w:t>upošteva nekaj (tri) od</w:t>
            </w:r>
            <w:r w:rsidR="004A273E">
              <w:t xml:space="preserve"> zgoraj</w:t>
            </w:r>
            <w:r>
              <w:t xml:space="preserve"> naštetih</w:t>
            </w:r>
          </w:p>
          <w:p w:rsidR="00472A74" w:rsidRDefault="00472A74" w:rsidP="00472A74">
            <w:r>
              <w:t>elementov dramske igre</w:t>
            </w:r>
          </w:p>
          <w:p w:rsidR="00472A74" w:rsidRDefault="00472A74" w:rsidP="00472A74">
            <w:r>
              <w:t>Doživetost pri uprizarjanju</w:t>
            </w:r>
          </w:p>
          <w:p w:rsidR="009B7960" w:rsidRDefault="00F06B77" w:rsidP="00472A74">
            <w:r>
              <w:t>n</w:t>
            </w:r>
            <w:r w:rsidR="00472A74">
              <w:t>iha</w:t>
            </w:r>
            <w:r>
              <w:t>.</w:t>
            </w:r>
          </w:p>
        </w:tc>
        <w:tc>
          <w:tcPr>
            <w:tcW w:w="4395" w:type="dxa"/>
          </w:tcPr>
          <w:p w:rsidR="0040126C" w:rsidRDefault="0040126C" w:rsidP="009B7960">
            <w:r>
              <w:t xml:space="preserve">(3 t) </w:t>
            </w:r>
          </w:p>
          <w:p w:rsidR="009B7960" w:rsidRDefault="00913E2B" w:rsidP="009B7960">
            <w:r>
              <w:t>Učenec p</w:t>
            </w:r>
            <w:r w:rsidR="00FE254F">
              <w:t>ozna</w:t>
            </w:r>
            <w:r w:rsidR="00FE254F" w:rsidRPr="00FE254F">
              <w:t xml:space="preserve"> </w:t>
            </w:r>
            <w:r w:rsidR="00FE254F">
              <w:t>večino osnovnih elementov</w:t>
            </w:r>
            <w:r w:rsidR="00FE254F" w:rsidRPr="00FE254F">
              <w:t xml:space="preserve"> </w:t>
            </w:r>
            <w:r w:rsidR="00FE254F">
              <w:t xml:space="preserve">in značilnosti dramskih besedil, pojasnila so manj natančna manj izčrpna.  </w:t>
            </w:r>
            <w:r w:rsidR="00FE254F" w:rsidRPr="00FE254F">
              <w:t xml:space="preserve">Pozna </w:t>
            </w:r>
            <w:r w:rsidR="00FE254F">
              <w:t xml:space="preserve">večino </w:t>
            </w:r>
            <w:r w:rsidR="00FE254F" w:rsidRPr="00FE254F">
              <w:t>avtorje</w:t>
            </w:r>
            <w:r w:rsidR="00FE254F">
              <w:t>v</w:t>
            </w:r>
            <w:r w:rsidR="00FE254F" w:rsidRPr="00FE254F">
              <w:t xml:space="preserve"> obravnavanih dramskih besedil</w:t>
            </w:r>
            <w:r w:rsidR="00FE254F">
              <w:t>.</w:t>
            </w:r>
          </w:p>
        </w:tc>
      </w:tr>
      <w:tr w:rsidR="009B7960" w:rsidTr="0050484D">
        <w:trPr>
          <w:trHeight w:val="1899"/>
        </w:trPr>
        <w:tc>
          <w:tcPr>
            <w:tcW w:w="2405" w:type="dxa"/>
          </w:tcPr>
          <w:p w:rsidR="009B7960" w:rsidRDefault="009B7960" w:rsidP="009B7960">
            <w:r>
              <w:t>zadostno</w:t>
            </w:r>
          </w:p>
        </w:tc>
        <w:tc>
          <w:tcPr>
            <w:tcW w:w="3544" w:type="dxa"/>
          </w:tcPr>
          <w:p w:rsidR="0040126C" w:rsidRDefault="0040126C" w:rsidP="00E74BCB">
            <w:r>
              <w:t xml:space="preserve">(1,2 t) </w:t>
            </w:r>
          </w:p>
          <w:p w:rsidR="00E74BCB" w:rsidRDefault="00C64726" w:rsidP="00E74BCB">
            <w:r>
              <w:t>Učenec d</w:t>
            </w:r>
            <w:r w:rsidR="00E74BCB">
              <w:t>ramsko besedilo</w:t>
            </w:r>
          </w:p>
          <w:p w:rsidR="00E74BCB" w:rsidRDefault="00E74BCB" w:rsidP="00E74BCB">
            <w:r>
              <w:t>reproducira s precej pavzami,</w:t>
            </w:r>
          </w:p>
          <w:p w:rsidR="00E74BCB" w:rsidRDefault="00E74BCB" w:rsidP="00E74BCB">
            <w:r>
              <w:t>za nadaljevanje potrebuje</w:t>
            </w:r>
          </w:p>
          <w:p w:rsidR="00E74BCB" w:rsidRDefault="00E74BCB" w:rsidP="00E74BCB">
            <w:r>
              <w:t>učiteljevo pomoč.</w:t>
            </w:r>
          </w:p>
          <w:p w:rsidR="00E74BCB" w:rsidRDefault="00E74BCB" w:rsidP="00E74BCB">
            <w:r>
              <w:t>Pogoste so napake, ki jih ne</w:t>
            </w:r>
          </w:p>
          <w:p w:rsidR="009B7960" w:rsidRDefault="00E74BCB" w:rsidP="009B7960">
            <w:r>
              <w:t>popravi.</w:t>
            </w:r>
          </w:p>
        </w:tc>
        <w:tc>
          <w:tcPr>
            <w:tcW w:w="4252" w:type="dxa"/>
          </w:tcPr>
          <w:p w:rsidR="0040126C" w:rsidRDefault="0040126C" w:rsidP="00E74BCB">
            <w:r>
              <w:t>(1, 2 t)</w:t>
            </w:r>
            <w:r w:rsidR="00E74BCB">
              <w:t xml:space="preserve"> </w:t>
            </w:r>
          </w:p>
          <w:p w:rsidR="00E74BCB" w:rsidRDefault="00980D9D" w:rsidP="00E74BCB">
            <w:r>
              <w:t>Učenec upošteva le enega ali dva</w:t>
            </w:r>
          </w:p>
          <w:p w:rsidR="00E74BCB" w:rsidRDefault="00E74BCB" w:rsidP="00E74BCB">
            <w:r>
              <w:t>od naštetih elementov</w:t>
            </w:r>
          </w:p>
          <w:p w:rsidR="00E74BCB" w:rsidRDefault="00E74BCB" w:rsidP="00E74BCB">
            <w:r>
              <w:t>dramske igre. Učenec uprizori besedilo</w:t>
            </w:r>
          </w:p>
          <w:p w:rsidR="009B7960" w:rsidRDefault="00472A74" w:rsidP="00E74BCB">
            <w:r>
              <w:t xml:space="preserve">večinoma </w:t>
            </w:r>
            <w:r w:rsidR="00F30484">
              <w:t>man</w:t>
            </w:r>
            <w:r w:rsidR="00827277">
              <w:t>j</w:t>
            </w:r>
            <w:r w:rsidR="00F30484">
              <w:t xml:space="preserve"> ali </w:t>
            </w:r>
            <w:r w:rsidR="00E74BCB">
              <w:t>nedoživeto</w:t>
            </w:r>
            <w:r>
              <w:t>.</w:t>
            </w:r>
          </w:p>
        </w:tc>
        <w:tc>
          <w:tcPr>
            <w:tcW w:w="4395" w:type="dxa"/>
          </w:tcPr>
          <w:p w:rsidR="0040126C" w:rsidRDefault="0040126C" w:rsidP="00FE254F">
            <w:r>
              <w:t xml:space="preserve">(2 t) </w:t>
            </w:r>
          </w:p>
          <w:p w:rsidR="009B7960" w:rsidRDefault="00913E2B" w:rsidP="00FE254F">
            <w:r>
              <w:t>Učenec p</w:t>
            </w:r>
            <w:r w:rsidR="00FE254F">
              <w:t xml:space="preserve">ozna nekatere osnovne </w:t>
            </w:r>
            <w:r w:rsidR="00FE254F" w:rsidRPr="00FE254F">
              <w:t xml:space="preserve"> </w:t>
            </w:r>
            <w:r w:rsidR="00FE254F">
              <w:t xml:space="preserve">elemente in značilnosti dramskih besedil, pojasnila so manj ali neustrezna.  </w:t>
            </w:r>
            <w:r w:rsidR="00FE254F" w:rsidRPr="00FE254F">
              <w:t>Pozna</w:t>
            </w:r>
            <w:r w:rsidR="00FE254F">
              <w:t>vanje</w:t>
            </w:r>
            <w:r w:rsidR="00A249D8">
              <w:t xml:space="preserve"> </w:t>
            </w:r>
            <w:r w:rsidR="00FE254F" w:rsidRPr="00FE254F">
              <w:t>avtorje</w:t>
            </w:r>
            <w:r w:rsidR="00FE254F">
              <w:t>v</w:t>
            </w:r>
            <w:r w:rsidR="00FE254F" w:rsidRPr="00FE254F">
              <w:t xml:space="preserve"> obravnavanih dramskih besedil</w:t>
            </w:r>
            <w:r w:rsidR="00FE254F">
              <w:t xml:space="preserve"> je pomanjkljivo.</w:t>
            </w:r>
          </w:p>
        </w:tc>
      </w:tr>
      <w:tr w:rsidR="009B7960" w:rsidTr="0050484D">
        <w:trPr>
          <w:trHeight w:val="390"/>
        </w:trPr>
        <w:tc>
          <w:tcPr>
            <w:tcW w:w="2405" w:type="dxa"/>
          </w:tcPr>
          <w:p w:rsidR="009B7960" w:rsidRDefault="009B7960" w:rsidP="009B7960">
            <w:r>
              <w:t>nezadostno</w:t>
            </w:r>
          </w:p>
        </w:tc>
        <w:tc>
          <w:tcPr>
            <w:tcW w:w="3544" w:type="dxa"/>
          </w:tcPr>
          <w:p w:rsidR="002E7F25" w:rsidRDefault="008959EB" w:rsidP="009B7960">
            <w:r>
              <w:t>(</w:t>
            </w:r>
            <w:r w:rsidR="0040126C">
              <w:t>0 t</w:t>
            </w:r>
            <w:r>
              <w:t>)</w:t>
            </w:r>
            <w:r w:rsidR="0040126C">
              <w:t xml:space="preserve"> </w:t>
            </w:r>
          </w:p>
          <w:p w:rsidR="009B7960" w:rsidRDefault="009B7960" w:rsidP="009B7960">
            <w:r>
              <w:t>Učenec ne reproducira dramskega besedila, ali za nadaljevanje nenehno potrebuje pomoč.</w:t>
            </w:r>
          </w:p>
        </w:tc>
        <w:tc>
          <w:tcPr>
            <w:tcW w:w="4252" w:type="dxa"/>
          </w:tcPr>
          <w:p w:rsidR="0040126C" w:rsidRDefault="0040126C" w:rsidP="009B7960">
            <w:r>
              <w:t>(0 t)</w:t>
            </w:r>
          </w:p>
          <w:p w:rsidR="009B7960" w:rsidRDefault="00C64726" w:rsidP="009B7960">
            <w:r>
              <w:t>Učenec v</w:t>
            </w:r>
            <w:r w:rsidR="009B7960">
              <w:t>ečinoma ne upošteva nobenega od zgoraj naštetih elementov dramske igre</w:t>
            </w:r>
          </w:p>
          <w:p w:rsidR="00A249D8" w:rsidRDefault="00A249D8" w:rsidP="00A249D8">
            <w:r>
              <w:t>Učenec uprizori besedilo</w:t>
            </w:r>
          </w:p>
          <w:p w:rsidR="00A75C1C" w:rsidRDefault="00A249D8" w:rsidP="00A75C1C">
            <w:r>
              <w:t>(svojo vlogo) nedoživeto</w:t>
            </w:r>
            <w:r w:rsidR="00A75C1C">
              <w:t>.</w:t>
            </w:r>
          </w:p>
          <w:p w:rsidR="00A249D8" w:rsidRDefault="002E7F25" w:rsidP="00A75C1C">
            <w:r>
              <w:t>Učenec dobi 0 točk tudi, če se b</w:t>
            </w:r>
            <w:r w:rsidR="002B230E">
              <w:t>esedila ni naučil ali za nadaljevanje nenehno potrebuje pomoč.</w:t>
            </w:r>
          </w:p>
        </w:tc>
        <w:tc>
          <w:tcPr>
            <w:tcW w:w="4395" w:type="dxa"/>
          </w:tcPr>
          <w:p w:rsidR="0040126C" w:rsidRDefault="0040126C" w:rsidP="00A249D8">
            <w:r>
              <w:t xml:space="preserve">(1 t) </w:t>
            </w:r>
          </w:p>
          <w:p w:rsidR="009B7960" w:rsidRDefault="00913E2B" w:rsidP="00A249D8">
            <w:r>
              <w:t>Učenec v</w:t>
            </w:r>
            <w:r w:rsidR="00A249D8">
              <w:t xml:space="preserve">ečine osnovnih </w:t>
            </w:r>
            <w:r w:rsidR="00A249D8" w:rsidRPr="00FE254F">
              <w:t xml:space="preserve"> </w:t>
            </w:r>
            <w:r w:rsidR="00A249D8">
              <w:t>elementov in značilnosti dramskih besedil ne pozna. A</w:t>
            </w:r>
            <w:r w:rsidR="00A249D8" w:rsidRPr="00FE254F">
              <w:t>vtorje</w:t>
            </w:r>
            <w:r w:rsidR="00A249D8">
              <w:t>v</w:t>
            </w:r>
            <w:r w:rsidR="00A249D8" w:rsidRPr="00FE254F">
              <w:t xml:space="preserve"> obravnavanih dramskih besedil</w:t>
            </w:r>
            <w:r w:rsidR="00A249D8">
              <w:t xml:space="preserve"> večinoma ne pozna.</w:t>
            </w:r>
          </w:p>
        </w:tc>
      </w:tr>
    </w:tbl>
    <w:p w:rsidR="005835A4" w:rsidRDefault="005835A4" w:rsidP="009B796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A1F52" w:rsidTr="008A1F52">
        <w:tc>
          <w:tcPr>
            <w:tcW w:w="2332" w:type="dxa"/>
          </w:tcPr>
          <w:p w:rsidR="008A1F52" w:rsidRDefault="008A1F52" w:rsidP="009B7960">
            <w:r>
              <w:t>Št. točk</w:t>
            </w:r>
          </w:p>
        </w:tc>
        <w:tc>
          <w:tcPr>
            <w:tcW w:w="2332" w:type="dxa"/>
          </w:tcPr>
          <w:p w:rsidR="008A1F52" w:rsidRDefault="008A1F52" w:rsidP="009B7960">
            <w:r>
              <w:t>15, 14</w:t>
            </w:r>
            <w:r w:rsidR="006B3D4D">
              <w:t xml:space="preserve"> t</w:t>
            </w:r>
          </w:p>
        </w:tc>
        <w:tc>
          <w:tcPr>
            <w:tcW w:w="2332" w:type="dxa"/>
          </w:tcPr>
          <w:p w:rsidR="008A1F52" w:rsidRDefault="008A1F52" w:rsidP="009B7960">
            <w:r>
              <w:t>13, 12</w:t>
            </w:r>
            <w:r w:rsidR="00033514">
              <w:t>, 11</w:t>
            </w:r>
            <w:r w:rsidR="006B3D4D">
              <w:t xml:space="preserve"> </w:t>
            </w:r>
            <w:r w:rsidR="00033514">
              <w:t>t</w:t>
            </w:r>
          </w:p>
        </w:tc>
        <w:tc>
          <w:tcPr>
            <w:tcW w:w="2332" w:type="dxa"/>
          </w:tcPr>
          <w:p w:rsidR="008A1F52" w:rsidRDefault="008A1F52" w:rsidP="009B7960">
            <w:r>
              <w:t>10, 9</w:t>
            </w:r>
            <w:r w:rsidR="006B3D4D">
              <w:t>, 8 t</w:t>
            </w:r>
          </w:p>
        </w:tc>
        <w:tc>
          <w:tcPr>
            <w:tcW w:w="2333" w:type="dxa"/>
          </w:tcPr>
          <w:p w:rsidR="008A1F52" w:rsidRDefault="008A1F52" w:rsidP="009B7960">
            <w:r>
              <w:t xml:space="preserve"> 7, 6</w:t>
            </w:r>
            <w:r w:rsidR="006B3D4D">
              <w:t xml:space="preserve"> t </w:t>
            </w:r>
          </w:p>
        </w:tc>
        <w:tc>
          <w:tcPr>
            <w:tcW w:w="2333" w:type="dxa"/>
          </w:tcPr>
          <w:p w:rsidR="008A1F52" w:rsidRDefault="008A1F52" w:rsidP="009B7960">
            <w:r>
              <w:t>Manj kot šest točk</w:t>
            </w:r>
          </w:p>
        </w:tc>
      </w:tr>
      <w:tr w:rsidR="008A1F52" w:rsidTr="008A1F52">
        <w:tc>
          <w:tcPr>
            <w:tcW w:w="2332" w:type="dxa"/>
          </w:tcPr>
          <w:p w:rsidR="008A1F52" w:rsidRDefault="008A1F52" w:rsidP="009B7960">
            <w:r>
              <w:t>Ocena</w:t>
            </w:r>
          </w:p>
        </w:tc>
        <w:tc>
          <w:tcPr>
            <w:tcW w:w="2332" w:type="dxa"/>
          </w:tcPr>
          <w:p w:rsidR="008A1F52" w:rsidRDefault="008A1F52" w:rsidP="009B7960">
            <w:r>
              <w:t>odlično</w:t>
            </w:r>
          </w:p>
        </w:tc>
        <w:tc>
          <w:tcPr>
            <w:tcW w:w="2332" w:type="dxa"/>
          </w:tcPr>
          <w:p w:rsidR="008A1F52" w:rsidRDefault="008A1F52" w:rsidP="009B7960">
            <w:r>
              <w:t>prav dobro</w:t>
            </w:r>
          </w:p>
        </w:tc>
        <w:tc>
          <w:tcPr>
            <w:tcW w:w="2332" w:type="dxa"/>
          </w:tcPr>
          <w:p w:rsidR="008A1F52" w:rsidRDefault="008A1F52" w:rsidP="009B7960">
            <w:r>
              <w:t>dobro</w:t>
            </w:r>
          </w:p>
        </w:tc>
        <w:tc>
          <w:tcPr>
            <w:tcW w:w="2333" w:type="dxa"/>
          </w:tcPr>
          <w:p w:rsidR="008A1F52" w:rsidRDefault="008A1F52" w:rsidP="009B7960">
            <w:r>
              <w:t>zadostno</w:t>
            </w:r>
          </w:p>
        </w:tc>
        <w:tc>
          <w:tcPr>
            <w:tcW w:w="2333" w:type="dxa"/>
          </w:tcPr>
          <w:p w:rsidR="008A1F52" w:rsidRDefault="008A1F52" w:rsidP="009B7960">
            <w:r>
              <w:t>nezadostno</w:t>
            </w:r>
          </w:p>
        </w:tc>
      </w:tr>
    </w:tbl>
    <w:p w:rsidR="008A1F52" w:rsidRDefault="008A1F52" w:rsidP="009B7960"/>
    <w:sectPr w:rsidR="008A1F52" w:rsidSect="009B7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5250"/>
    <w:multiLevelType w:val="hybridMultilevel"/>
    <w:tmpl w:val="183C316A"/>
    <w:lvl w:ilvl="0" w:tplc="B1B03F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0"/>
    <w:rsid w:val="00033514"/>
    <w:rsid w:val="00211831"/>
    <w:rsid w:val="0021575B"/>
    <w:rsid w:val="00233552"/>
    <w:rsid w:val="002958D1"/>
    <w:rsid w:val="002B230E"/>
    <w:rsid w:val="002E7F25"/>
    <w:rsid w:val="00337BFD"/>
    <w:rsid w:val="0040126C"/>
    <w:rsid w:val="004313F6"/>
    <w:rsid w:val="00472A74"/>
    <w:rsid w:val="004A273E"/>
    <w:rsid w:val="00502C82"/>
    <w:rsid w:val="0050484D"/>
    <w:rsid w:val="005835A4"/>
    <w:rsid w:val="005D308F"/>
    <w:rsid w:val="00657054"/>
    <w:rsid w:val="006B3D4D"/>
    <w:rsid w:val="007D196F"/>
    <w:rsid w:val="007F3DE2"/>
    <w:rsid w:val="00827277"/>
    <w:rsid w:val="008423F5"/>
    <w:rsid w:val="0086168C"/>
    <w:rsid w:val="00866F14"/>
    <w:rsid w:val="008959EB"/>
    <w:rsid w:val="008A1F52"/>
    <w:rsid w:val="008F414D"/>
    <w:rsid w:val="00913E2B"/>
    <w:rsid w:val="00980D9D"/>
    <w:rsid w:val="009B7960"/>
    <w:rsid w:val="00A249D8"/>
    <w:rsid w:val="00A4370F"/>
    <w:rsid w:val="00A66E2C"/>
    <w:rsid w:val="00A75C1C"/>
    <w:rsid w:val="00AC7EDF"/>
    <w:rsid w:val="00B571F5"/>
    <w:rsid w:val="00B74FA1"/>
    <w:rsid w:val="00BE1257"/>
    <w:rsid w:val="00BF3174"/>
    <w:rsid w:val="00C64726"/>
    <w:rsid w:val="00CE409A"/>
    <w:rsid w:val="00D9347E"/>
    <w:rsid w:val="00DE45E3"/>
    <w:rsid w:val="00E41B65"/>
    <w:rsid w:val="00E74BCB"/>
    <w:rsid w:val="00E8693C"/>
    <w:rsid w:val="00ED5995"/>
    <w:rsid w:val="00F06B77"/>
    <w:rsid w:val="00F30484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C40D25-0A91-4611-A764-6D91F712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Uporabnik</cp:lastModifiedBy>
  <cp:revision>2</cp:revision>
  <dcterms:created xsi:type="dcterms:W3CDTF">2019-10-01T20:07:00Z</dcterms:created>
  <dcterms:modified xsi:type="dcterms:W3CDTF">2019-10-01T20:07:00Z</dcterms:modified>
</cp:coreProperties>
</file>