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B64F20" w:rsidRPr="00B64F20" w:rsidRDefault="00B64F20" w:rsidP="00B64F20">
      <w:pPr>
        <w:rPr>
          <w:rFonts w:ascii="Verdana" w:hAnsi="Verdana"/>
          <w:b/>
          <w:sz w:val="28"/>
          <w:szCs w:val="28"/>
        </w:rPr>
      </w:pPr>
      <w:r w:rsidRPr="00B64F20">
        <w:rPr>
          <w:rFonts w:ascii="Verdana" w:hAnsi="Verdana"/>
          <w:b/>
          <w:sz w:val="28"/>
          <w:szCs w:val="28"/>
        </w:rPr>
        <w:t>ŠOLA V NARAVI</w:t>
      </w:r>
      <w:r w:rsidRPr="00B64F20">
        <w:rPr>
          <w:rFonts w:ascii="Verdana" w:hAnsi="Verdana"/>
          <w:b/>
          <w:sz w:val="28"/>
          <w:szCs w:val="28"/>
        </w:rPr>
        <w:t xml:space="preserve"> V ŠOLSKEM LETU 2019/20</w:t>
      </w:r>
    </w:p>
    <w:p w:rsidR="00B64F20" w:rsidRPr="00B64F20" w:rsidRDefault="00B64F20" w:rsidP="00B64F20">
      <w:pPr>
        <w:rPr>
          <w:rFonts w:ascii="Humanst521 BT" w:hAnsi="Humanst521 BT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977"/>
        <w:gridCol w:w="3543"/>
      </w:tblGrid>
      <w:tr w:rsidR="00B64F20" w:rsidRPr="00B64F20" w:rsidTr="00B64F20">
        <w:trPr>
          <w:trHeight w:val="300"/>
        </w:trPr>
        <w:tc>
          <w:tcPr>
            <w:tcW w:w="2622" w:type="dxa"/>
            <w:vAlign w:val="center"/>
          </w:tcPr>
          <w:p w:rsidR="00B64F20" w:rsidRPr="00B64F20" w:rsidRDefault="00B64F20" w:rsidP="00036B45">
            <w:pPr>
              <w:jc w:val="center"/>
              <w:rPr>
                <w:rFonts w:ascii="Humanst521 BT" w:hAnsi="Humanst521 BT"/>
                <w:sz w:val="28"/>
                <w:szCs w:val="28"/>
              </w:rPr>
            </w:pPr>
            <w:r w:rsidRPr="00B64F20">
              <w:rPr>
                <w:rFonts w:ascii="Humanst521 BT" w:hAnsi="Humanst521 BT"/>
                <w:sz w:val="28"/>
                <w:szCs w:val="28"/>
              </w:rPr>
              <w:t>4. razred</w:t>
            </w:r>
          </w:p>
        </w:tc>
        <w:tc>
          <w:tcPr>
            <w:tcW w:w="2977" w:type="dxa"/>
            <w:tcBorders>
              <w:right w:val="nil"/>
            </w:tcBorders>
          </w:tcPr>
          <w:p w:rsidR="00B64F20" w:rsidRPr="00B64F20" w:rsidRDefault="00B64F20" w:rsidP="00036B45">
            <w:pPr>
              <w:rPr>
                <w:rFonts w:ascii="Humanst521 BT" w:hAnsi="Humanst521 BT"/>
                <w:sz w:val="28"/>
                <w:szCs w:val="28"/>
              </w:rPr>
            </w:pPr>
            <w:r w:rsidRPr="00B64F20">
              <w:rPr>
                <w:rFonts w:ascii="Humanst521 BT" w:hAnsi="Humanst521 BT"/>
                <w:sz w:val="28"/>
                <w:szCs w:val="28"/>
              </w:rPr>
              <w:t>Črmošnjice</w:t>
            </w:r>
          </w:p>
        </w:tc>
        <w:tc>
          <w:tcPr>
            <w:tcW w:w="3543" w:type="dxa"/>
            <w:vAlign w:val="center"/>
          </w:tcPr>
          <w:p w:rsidR="00B64F20" w:rsidRPr="00B64F20" w:rsidRDefault="00B64F20" w:rsidP="00036B45">
            <w:pPr>
              <w:jc w:val="center"/>
              <w:rPr>
                <w:rFonts w:ascii="Humanst521 BT" w:hAnsi="Humanst521 BT"/>
                <w:sz w:val="28"/>
                <w:szCs w:val="28"/>
              </w:rPr>
            </w:pPr>
            <w:r w:rsidRPr="00B64F20">
              <w:rPr>
                <w:rFonts w:ascii="Humanst521 BT" w:hAnsi="Humanst521 BT"/>
                <w:sz w:val="28"/>
                <w:szCs w:val="28"/>
              </w:rPr>
              <w:t>19. 2.–21. 2. 2020</w:t>
            </w:r>
          </w:p>
        </w:tc>
      </w:tr>
      <w:tr w:rsidR="00B64F20" w:rsidRPr="00B64F20" w:rsidTr="00B64F20">
        <w:trPr>
          <w:trHeight w:val="300"/>
        </w:trPr>
        <w:tc>
          <w:tcPr>
            <w:tcW w:w="2622" w:type="dxa"/>
            <w:vAlign w:val="center"/>
          </w:tcPr>
          <w:p w:rsidR="00B64F20" w:rsidRPr="00B64F20" w:rsidRDefault="00B64F20" w:rsidP="00036B45">
            <w:pPr>
              <w:jc w:val="center"/>
              <w:rPr>
                <w:rFonts w:ascii="Humanst521 BT" w:hAnsi="Humanst521 BT"/>
                <w:sz w:val="28"/>
                <w:szCs w:val="28"/>
              </w:rPr>
            </w:pPr>
            <w:r w:rsidRPr="00B64F20">
              <w:rPr>
                <w:rFonts w:ascii="Humanst521 BT" w:hAnsi="Humanst521 BT"/>
                <w:sz w:val="28"/>
                <w:szCs w:val="28"/>
              </w:rPr>
              <w:t>5. razred</w:t>
            </w:r>
          </w:p>
        </w:tc>
        <w:tc>
          <w:tcPr>
            <w:tcW w:w="2977" w:type="dxa"/>
            <w:tcBorders>
              <w:right w:val="nil"/>
            </w:tcBorders>
          </w:tcPr>
          <w:p w:rsidR="00B64F20" w:rsidRPr="00B64F20" w:rsidRDefault="00B64F20" w:rsidP="00036B45">
            <w:pPr>
              <w:rPr>
                <w:rFonts w:ascii="Humanst521 BT" w:hAnsi="Humanst521 BT"/>
                <w:sz w:val="28"/>
                <w:szCs w:val="28"/>
              </w:rPr>
            </w:pPr>
            <w:r w:rsidRPr="00B64F20">
              <w:rPr>
                <w:rFonts w:ascii="Humanst521 BT" w:hAnsi="Humanst521 BT"/>
                <w:sz w:val="28"/>
                <w:szCs w:val="28"/>
              </w:rPr>
              <w:t>Baška</w:t>
            </w:r>
          </w:p>
        </w:tc>
        <w:tc>
          <w:tcPr>
            <w:tcW w:w="3543" w:type="dxa"/>
            <w:vAlign w:val="center"/>
          </w:tcPr>
          <w:p w:rsidR="00B64F20" w:rsidRPr="00B64F20" w:rsidRDefault="00B64F20" w:rsidP="00036B45">
            <w:pPr>
              <w:jc w:val="center"/>
              <w:rPr>
                <w:rFonts w:ascii="Humanst521 BT" w:hAnsi="Humanst521 BT"/>
                <w:sz w:val="28"/>
                <w:szCs w:val="28"/>
              </w:rPr>
            </w:pPr>
            <w:r w:rsidRPr="00B64F20">
              <w:rPr>
                <w:rFonts w:ascii="Humanst521 BT" w:hAnsi="Humanst521 BT"/>
                <w:sz w:val="28"/>
                <w:szCs w:val="28"/>
              </w:rPr>
              <w:t>9. 9.–13. 9. 2019</w:t>
            </w:r>
          </w:p>
        </w:tc>
      </w:tr>
      <w:tr w:rsidR="00B64F20" w:rsidRPr="00B64F20" w:rsidTr="00B64F20">
        <w:trPr>
          <w:trHeight w:val="300"/>
        </w:trPr>
        <w:tc>
          <w:tcPr>
            <w:tcW w:w="2622" w:type="dxa"/>
            <w:vAlign w:val="center"/>
          </w:tcPr>
          <w:p w:rsidR="00B64F20" w:rsidRPr="00B64F20" w:rsidRDefault="00B64F20" w:rsidP="00036B45">
            <w:pPr>
              <w:jc w:val="center"/>
              <w:rPr>
                <w:rFonts w:ascii="Humanst521 BT" w:hAnsi="Humanst521 BT"/>
                <w:sz w:val="28"/>
                <w:szCs w:val="28"/>
              </w:rPr>
            </w:pPr>
            <w:r w:rsidRPr="00B64F20">
              <w:rPr>
                <w:rFonts w:ascii="Humanst521 BT" w:hAnsi="Humanst521 BT"/>
                <w:sz w:val="28"/>
                <w:szCs w:val="28"/>
              </w:rPr>
              <w:t>6. razred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B64F20" w:rsidRPr="00B64F20" w:rsidRDefault="00B64F20" w:rsidP="00036B45">
            <w:pPr>
              <w:rPr>
                <w:rFonts w:ascii="Humanst521 BT" w:hAnsi="Humanst521 BT"/>
                <w:sz w:val="28"/>
                <w:szCs w:val="28"/>
              </w:rPr>
            </w:pPr>
            <w:r w:rsidRPr="00B64F20">
              <w:rPr>
                <w:rFonts w:ascii="Humanst521 BT" w:hAnsi="Humanst521 BT"/>
                <w:sz w:val="28"/>
                <w:szCs w:val="28"/>
              </w:rPr>
              <w:t>Pohorje</w:t>
            </w:r>
          </w:p>
        </w:tc>
        <w:tc>
          <w:tcPr>
            <w:tcW w:w="3543" w:type="dxa"/>
            <w:vAlign w:val="center"/>
          </w:tcPr>
          <w:p w:rsidR="00B64F20" w:rsidRPr="00B64F20" w:rsidRDefault="00B64F20" w:rsidP="00036B45">
            <w:pPr>
              <w:jc w:val="center"/>
              <w:rPr>
                <w:rFonts w:ascii="Humanst521 BT" w:hAnsi="Humanst521 BT"/>
                <w:sz w:val="28"/>
                <w:szCs w:val="28"/>
              </w:rPr>
            </w:pPr>
            <w:r w:rsidRPr="00B64F20">
              <w:rPr>
                <w:rFonts w:ascii="Humanst521 BT" w:hAnsi="Humanst521 BT"/>
                <w:sz w:val="28"/>
                <w:szCs w:val="28"/>
              </w:rPr>
              <w:t>11. 5.-15. 5. 2020</w:t>
            </w:r>
          </w:p>
        </w:tc>
      </w:tr>
      <w:tr w:rsidR="00B64F20" w:rsidRPr="00B64F20" w:rsidTr="00B64F20">
        <w:trPr>
          <w:trHeight w:val="300"/>
        </w:trPr>
        <w:tc>
          <w:tcPr>
            <w:tcW w:w="2622" w:type="dxa"/>
            <w:vAlign w:val="center"/>
          </w:tcPr>
          <w:p w:rsidR="00B64F20" w:rsidRPr="00B64F20" w:rsidRDefault="00B64F20" w:rsidP="00036B45">
            <w:pPr>
              <w:jc w:val="center"/>
              <w:rPr>
                <w:rFonts w:ascii="Humanst521 BT" w:hAnsi="Humanst521 BT"/>
                <w:sz w:val="28"/>
                <w:szCs w:val="28"/>
              </w:rPr>
            </w:pPr>
            <w:r w:rsidRPr="00B64F20">
              <w:rPr>
                <w:rFonts w:ascii="Humanst521 BT" w:hAnsi="Humanst521 BT"/>
                <w:sz w:val="28"/>
                <w:szCs w:val="28"/>
              </w:rPr>
              <w:t>7. razred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B64F20" w:rsidRPr="00B64F20" w:rsidRDefault="00B64F20" w:rsidP="00036B45">
            <w:pPr>
              <w:rPr>
                <w:rFonts w:ascii="Humanst521 BT" w:hAnsi="Humanst521 BT"/>
                <w:sz w:val="28"/>
                <w:szCs w:val="28"/>
              </w:rPr>
            </w:pPr>
            <w:r w:rsidRPr="00B64F20">
              <w:rPr>
                <w:rFonts w:ascii="Humanst521 BT" w:hAnsi="Humanst521 BT"/>
                <w:sz w:val="28"/>
                <w:szCs w:val="28"/>
              </w:rPr>
              <w:t>Bohinj</w:t>
            </w:r>
          </w:p>
        </w:tc>
        <w:tc>
          <w:tcPr>
            <w:tcW w:w="3543" w:type="dxa"/>
            <w:vAlign w:val="center"/>
          </w:tcPr>
          <w:p w:rsidR="00B64F20" w:rsidRPr="00B64F20" w:rsidRDefault="00B64F20" w:rsidP="00036B45">
            <w:pPr>
              <w:jc w:val="center"/>
              <w:rPr>
                <w:rFonts w:ascii="Humanst521 BT" w:hAnsi="Humanst521 BT"/>
                <w:sz w:val="28"/>
                <w:szCs w:val="28"/>
              </w:rPr>
            </w:pPr>
            <w:r w:rsidRPr="00B64F20">
              <w:rPr>
                <w:rFonts w:ascii="Humanst521 BT" w:hAnsi="Humanst521 BT"/>
                <w:sz w:val="28"/>
                <w:szCs w:val="28"/>
              </w:rPr>
              <w:t>2. 12.-6. 12. 2019</w:t>
            </w:r>
          </w:p>
        </w:tc>
      </w:tr>
      <w:tr w:rsidR="00B64F20" w:rsidRPr="00B64F20" w:rsidTr="00B64F20">
        <w:trPr>
          <w:trHeight w:val="300"/>
        </w:trPr>
        <w:tc>
          <w:tcPr>
            <w:tcW w:w="2622" w:type="dxa"/>
            <w:vAlign w:val="center"/>
          </w:tcPr>
          <w:p w:rsidR="00B64F20" w:rsidRPr="00B64F20" w:rsidRDefault="00B64F20" w:rsidP="00036B45">
            <w:pPr>
              <w:jc w:val="center"/>
              <w:rPr>
                <w:rFonts w:ascii="Humanst521 BT" w:hAnsi="Humanst521 BT"/>
                <w:sz w:val="28"/>
                <w:szCs w:val="28"/>
              </w:rPr>
            </w:pPr>
            <w:r w:rsidRPr="00B64F20">
              <w:rPr>
                <w:rFonts w:ascii="Humanst521 BT" w:hAnsi="Humanst521 BT"/>
                <w:sz w:val="28"/>
                <w:szCs w:val="28"/>
              </w:rPr>
              <w:t>8. razred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B64F20" w:rsidRPr="00B64F20" w:rsidRDefault="00B64F20" w:rsidP="00036B45">
            <w:pPr>
              <w:rPr>
                <w:rFonts w:ascii="Humanst521 BT" w:hAnsi="Humanst521 BT"/>
                <w:sz w:val="28"/>
                <w:szCs w:val="28"/>
              </w:rPr>
            </w:pPr>
            <w:r w:rsidRPr="00B64F20">
              <w:rPr>
                <w:rFonts w:ascii="Humanst521 BT" w:hAnsi="Humanst521 BT"/>
                <w:sz w:val="28"/>
                <w:szCs w:val="28"/>
              </w:rPr>
              <w:t>Murska Sobota</w:t>
            </w:r>
          </w:p>
        </w:tc>
        <w:tc>
          <w:tcPr>
            <w:tcW w:w="3543" w:type="dxa"/>
            <w:vAlign w:val="center"/>
          </w:tcPr>
          <w:p w:rsidR="00B64F20" w:rsidRPr="00B64F20" w:rsidRDefault="00B64F20" w:rsidP="00036B45">
            <w:pPr>
              <w:jc w:val="center"/>
              <w:rPr>
                <w:rFonts w:ascii="Humanst521 BT" w:hAnsi="Humanst521 BT"/>
                <w:sz w:val="28"/>
                <w:szCs w:val="28"/>
              </w:rPr>
            </w:pPr>
            <w:r w:rsidRPr="00B64F20">
              <w:rPr>
                <w:rFonts w:ascii="Humanst521 BT" w:hAnsi="Humanst521 BT"/>
                <w:sz w:val="28"/>
                <w:szCs w:val="28"/>
              </w:rPr>
              <w:t>1. 6.-5. 6. 2020</w:t>
            </w:r>
          </w:p>
        </w:tc>
      </w:tr>
    </w:tbl>
    <w:p w:rsidR="00B64F20" w:rsidRPr="00B64F20" w:rsidRDefault="00B64F20" w:rsidP="00B64F20">
      <w:pPr>
        <w:rPr>
          <w:rFonts w:ascii="Humanst521 BT" w:hAnsi="Humanst521 BT"/>
          <w:sz w:val="28"/>
          <w:szCs w:val="28"/>
        </w:rPr>
      </w:pPr>
    </w:p>
    <w:p w:rsidR="00B64F20" w:rsidRPr="00B64F20" w:rsidRDefault="00B64F20" w:rsidP="00B64F20">
      <w:pPr>
        <w:jc w:val="both"/>
        <w:rPr>
          <w:rFonts w:ascii="Humanst521 BT" w:hAnsi="Humanst521 BT"/>
          <w:sz w:val="28"/>
          <w:szCs w:val="28"/>
        </w:rPr>
      </w:pPr>
      <w:r w:rsidRPr="00B64F20">
        <w:rPr>
          <w:rFonts w:ascii="Humanst521 BT" w:hAnsi="Humanst521 BT"/>
          <w:sz w:val="28"/>
          <w:szCs w:val="28"/>
        </w:rPr>
        <w:t>Ministrstvo za izobraževanje, znanost in šport sofinancira šolo v naravi (ŠN) za eno generacijo učencev. Pri nas je to 5. razred. Možno je pridobiti tudi dodatno subvencijo. Več o pogojih in načinu pridobitve najdete na spletni strani http://www.os-frana-rosa.si, pri razredniku svojega otroka ali pri svetovalni delavki.</w:t>
      </w:r>
    </w:p>
    <w:p w:rsidR="00B64F20" w:rsidRPr="00B64F20" w:rsidRDefault="00B64F20" w:rsidP="00B64F20">
      <w:pPr>
        <w:jc w:val="both"/>
        <w:rPr>
          <w:rFonts w:ascii="Humanst521 BT" w:hAnsi="Humanst521 BT"/>
          <w:sz w:val="28"/>
          <w:szCs w:val="28"/>
        </w:rPr>
      </w:pPr>
      <w:r w:rsidRPr="00B64F20">
        <w:rPr>
          <w:rFonts w:ascii="Humanst521 BT" w:hAnsi="Humanst521 BT"/>
          <w:sz w:val="28"/>
          <w:szCs w:val="28"/>
        </w:rPr>
        <w:t>Ponudba ŠN v drugih razredih je nadstandardni program, ki je izveden v soglasju s starši in s potrditvijo sveta zavoda.</w:t>
      </w:r>
    </w:p>
    <w:p w:rsidR="00B64F20" w:rsidRPr="00B64F20" w:rsidRDefault="00B64F20" w:rsidP="00B64F20">
      <w:pPr>
        <w:jc w:val="both"/>
        <w:rPr>
          <w:rFonts w:ascii="Humanst521 BT" w:hAnsi="Humanst521 BT"/>
          <w:sz w:val="28"/>
          <w:szCs w:val="28"/>
        </w:rPr>
      </w:pPr>
      <w:r w:rsidRPr="00B64F20">
        <w:rPr>
          <w:rFonts w:ascii="Humanst521 BT" w:hAnsi="Humanst521 BT"/>
          <w:sz w:val="28"/>
          <w:szCs w:val="28"/>
        </w:rPr>
        <w:t xml:space="preserve">Več o domovih Centra šolskih in obšolskih dejavnosti (CŠOD) lahko najdete na spletnem naslovu </w:t>
      </w:r>
      <w:hyperlink r:id="rId5" w:history="1">
        <w:r w:rsidRPr="00B64F20">
          <w:rPr>
            <w:rStyle w:val="Hiperpovezava"/>
            <w:rFonts w:ascii="Humanst521 BT" w:hAnsi="Humanst521 BT"/>
            <w:sz w:val="28"/>
            <w:szCs w:val="28"/>
          </w:rPr>
          <w:t xml:space="preserve">http://www.csod.si/. </w:t>
        </w:r>
      </w:hyperlink>
    </w:p>
    <w:p w:rsidR="00AF7085" w:rsidRDefault="00AF7085">
      <w:bookmarkStart w:id="0" w:name="_GoBack"/>
      <w:bookmarkEnd w:id="0"/>
    </w:p>
    <w:sectPr w:rsidR="00AF7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20"/>
    <w:rsid w:val="00AF7085"/>
    <w:rsid w:val="00B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4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B64F2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4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B64F2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sod.si/.%20*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2019-10-02T16:40:00Z</dcterms:created>
  <dcterms:modified xsi:type="dcterms:W3CDTF">2019-10-02T16:44:00Z</dcterms:modified>
</cp:coreProperties>
</file>